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EA" w:rsidRDefault="00CF33EA" w:rsidP="00CF33EA">
      <w:pPr>
        <w:pStyle w:val="InterviewHeader"/>
      </w:pPr>
      <w:r>
        <w:t xml:space="preserve">Interview with </w:t>
      </w:r>
      <w:proofErr w:type="spellStart"/>
      <w:r>
        <w:t>Vikram</w:t>
      </w:r>
      <w:proofErr w:type="spellEnd"/>
      <w:r>
        <w:t xml:space="preserve"> </w:t>
      </w:r>
      <w:proofErr w:type="spellStart"/>
      <w:r>
        <w:t>Bokey</w:t>
      </w:r>
      <w:proofErr w:type="spellEnd"/>
    </w:p>
    <w:p w:rsidR="00CF33EA" w:rsidRDefault="00CF33EA" w:rsidP="00CF33EA">
      <w:pPr>
        <w:pStyle w:val="BodyLeft"/>
      </w:pPr>
      <w:r>
        <w:t>V.B. Foundation, 1038/11</w:t>
      </w:r>
      <w:proofErr w:type="gramStart"/>
      <w:r>
        <w:t>,Balaji</w:t>
      </w:r>
      <w:proofErr w:type="gramEnd"/>
      <w:r>
        <w:t xml:space="preserve"> </w:t>
      </w:r>
      <w:proofErr w:type="spellStart"/>
      <w:r>
        <w:t>Niwas,Flat</w:t>
      </w:r>
      <w:proofErr w:type="spellEnd"/>
      <w:r>
        <w:t xml:space="preserve"> No:5, Cosmos Bank </w:t>
      </w:r>
      <w:proofErr w:type="spellStart"/>
      <w:r>
        <w:t>Lane,Deep</w:t>
      </w:r>
      <w:proofErr w:type="spellEnd"/>
      <w:r>
        <w:t xml:space="preserve"> </w:t>
      </w:r>
      <w:proofErr w:type="spellStart"/>
      <w:r>
        <w:t>Banglow</w:t>
      </w:r>
      <w:proofErr w:type="spellEnd"/>
      <w:r>
        <w:t xml:space="preserve"> </w:t>
      </w:r>
      <w:proofErr w:type="spellStart"/>
      <w:r>
        <w:t>chowk</w:t>
      </w:r>
      <w:proofErr w:type="spellEnd"/>
      <w:r>
        <w:t>, Model Colony Pune-411 016, Maharashtra. Ph: 020) 25659090 / 32907302</w:t>
      </w:r>
    </w:p>
    <w:p w:rsidR="00CF33EA" w:rsidRDefault="00CF33EA" w:rsidP="00CF33EA">
      <w:pPr>
        <w:pStyle w:val="BodyLeft"/>
      </w:pPr>
      <w:r>
        <w:t>Cell: 9822060606 Email: moffpune@gmail.com, Web: www.moffindia.com</w:t>
      </w:r>
    </w:p>
    <w:p w:rsidR="00CF33EA" w:rsidRDefault="00CF33EA" w:rsidP="00CF33EA">
      <w:pPr>
        <w:pStyle w:val="BodyLeftItalicsInterviewQues"/>
      </w:pPr>
      <w:r>
        <w:t xml:space="preserve">Claude Alvares: </w:t>
      </w:r>
      <w:proofErr w:type="spellStart"/>
      <w:r>
        <w:t>Mr</w:t>
      </w:r>
      <w:proofErr w:type="spellEnd"/>
      <w:r>
        <w:t xml:space="preserve"> </w:t>
      </w:r>
      <w:proofErr w:type="spellStart"/>
      <w:r>
        <w:t>Bokhey</w:t>
      </w:r>
      <w:proofErr w:type="spellEnd"/>
      <w:r>
        <w:t>, my colleagues and I in the organic farming movement are very curious to know why an Indian Police Service (IPS) officer like you should have resigned his job and taken to promoting organic farming. What made you take this drastic step?</w:t>
      </w:r>
    </w:p>
    <w:p w:rsidR="00CF33EA" w:rsidRDefault="00CF33EA" w:rsidP="00CF33EA">
      <w:pPr>
        <w:pStyle w:val="BodyLeft"/>
      </w:pPr>
      <w:proofErr w:type="spellStart"/>
      <w:r>
        <w:t>Vikram</w:t>
      </w:r>
      <w:proofErr w:type="spellEnd"/>
      <w:r>
        <w:t xml:space="preserve"> </w:t>
      </w:r>
      <w:proofErr w:type="spellStart"/>
      <w:r>
        <w:t>Bokhey</w:t>
      </w:r>
      <w:proofErr w:type="spellEnd"/>
      <w:r>
        <w:t xml:space="preserve">: In my childhood I spent all my holidays and vacations in villages. The rural India I saw as a child no longer exists. During my years in service, I would go to my native place, my village, for holidays. I used to see the pathetic condition of my childhood friends, </w:t>
      </w:r>
      <w:proofErr w:type="spellStart"/>
      <w:r>
        <w:t>neighbours</w:t>
      </w:r>
      <w:proofErr w:type="spellEnd"/>
      <w:r>
        <w:t xml:space="preserve"> and relations, people with whom I had spent days and days together. Their condition was absolutely pathetic because each and every family was in debt either to a bank or a moneylender. </w:t>
      </w:r>
    </w:p>
    <w:p w:rsidR="00CF33EA" w:rsidRDefault="00CF33EA" w:rsidP="00CF33EA">
      <w:pPr>
        <w:pStyle w:val="BodyLeft"/>
      </w:pPr>
      <w:r>
        <w:t xml:space="preserve">I used to move up in the ranks every second or third year in the IPS. But a time came when I started feeling ashamed of myself and wanted to do more for my own community, especially the welfare of the farming community which is the backbone of the Indian society. By being in the IPS, it was not possible. So I took the decision of quitting the IPS and working full-time for the welfare of the farmers. I am now trying to work on </w:t>
      </w:r>
      <w:proofErr w:type="spellStart"/>
      <w:r>
        <w:t>prventing</w:t>
      </w:r>
      <w:proofErr w:type="spellEnd"/>
      <w:r>
        <w:t xml:space="preserve"> the suicides of farmers, which is my first mission in life.</w:t>
      </w:r>
    </w:p>
    <w:p w:rsidR="00CF33EA" w:rsidRDefault="00CF33EA" w:rsidP="00CF33EA">
      <w:pPr>
        <w:pStyle w:val="BodyLeftItalicsInterviewQues"/>
      </w:pPr>
      <w:r>
        <w:t>CA: How many farmers have committed suicide in Maharashtra so far? Are the figures well documented and are the farmers doing conventional farming?</w:t>
      </w:r>
    </w:p>
    <w:p w:rsidR="00CF33EA" w:rsidRDefault="00CF33EA" w:rsidP="00CF33EA">
      <w:pPr>
        <w:pStyle w:val="BodyLeft"/>
      </w:pPr>
      <w:r>
        <w:t xml:space="preserve">VB: 1100 plus have committed suicide. This is all well documented. All of them were from conventional farming or dry-land farming – </w:t>
      </w:r>
      <w:proofErr w:type="spellStart"/>
      <w:r>
        <w:t>rainfed</w:t>
      </w:r>
      <w:proofErr w:type="spellEnd"/>
      <w:r>
        <w:t xml:space="preserve">. We have formed an alliance i.e. </w:t>
      </w:r>
      <w:proofErr w:type="spellStart"/>
      <w:r>
        <w:t>Mr.Prakash</w:t>
      </w:r>
      <w:proofErr w:type="spellEnd"/>
      <w:r>
        <w:t xml:space="preserve"> More from </w:t>
      </w:r>
      <w:proofErr w:type="spellStart"/>
      <w:r>
        <w:t>Yeshonnati</w:t>
      </w:r>
      <w:proofErr w:type="spellEnd"/>
      <w:r>
        <w:t xml:space="preserve">, Mr. </w:t>
      </w:r>
      <w:proofErr w:type="spellStart"/>
      <w:r>
        <w:t>Manohar</w:t>
      </w:r>
      <w:proofErr w:type="spellEnd"/>
      <w:r>
        <w:t xml:space="preserve"> </w:t>
      </w:r>
      <w:proofErr w:type="spellStart"/>
      <w:r>
        <w:t>Parchure</w:t>
      </w:r>
      <w:proofErr w:type="spellEnd"/>
      <w:r>
        <w:t xml:space="preserve"> from Nagpur and MOFF. We have analyzed the cause of every suicide and you will be surprised to know that every farmer has committed suicide because he is in debt and cannot pay back the loan. That is the reason.</w:t>
      </w:r>
    </w:p>
    <w:p w:rsidR="00CF33EA" w:rsidRDefault="00CF33EA" w:rsidP="00CF33EA">
      <w:pPr>
        <w:pStyle w:val="BodyLeftItalicsInterviewQues"/>
      </w:pPr>
      <w:r>
        <w:t>CA: To get back to your decision to quit – which year was this?</w:t>
      </w:r>
    </w:p>
    <w:p w:rsidR="00CF33EA" w:rsidRDefault="00CF33EA" w:rsidP="00CF33EA">
      <w:pPr>
        <w:pStyle w:val="BodyLeft"/>
      </w:pPr>
      <w:r>
        <w:t>VB: I quit the IPS in 2000. I joined the service in 1980 and after 20 years I decided to quit.</w:t>
      </w:r>
    </w:p>
    <w:p w:rsidR="00CF33EA" w:rsidRDefault="00CF33EA" w:rsidP="00CF33EA">
      <w:pPr>
        <w:pStyle w:val="BodyLeftItalicsInterviewQues"/>
      </w:pPr>
      <w:r>
        <w:t>CA: Your colleagues did not try to dissuade you?</w:t>
      </w:r>
    </w:p>
    <w:p w:rsidR="00CF33EA" w:rsidRDefault="00CF33EA" w:rsidP="00CF33EA">
      <w:pPr>
        <w:pStyle w:val="BodyLeft"/>
      </w:pPr>
      <w:r>
        <w:t xml:space="preserve">VB: Everybody tried to dissuade me – my colleagues, my family, </w:t>
      </w:r>
      <w:proofErr w:type="gramStart"/>
      <w:r>
        <w:t>my</w:t>
      </w:r>
      <w:proofErr w:type="gramEnd"/>
      <w:r>
        <w:t xml:space="preserve"> friends.</w:t>
      </w:r>
    </w:p>
    <w:p w:rsidR="00CF33EA" w:rsidRDefault="00CF33EA" w:rsidP="00CF33EA">
      <w:pPr>
        <w:pStyle w:val="BodyLeftItalicsInterviewQues"/>
      </w:pPr>
      <w:r>
        <w:t>CA: So you took this plunge totally into this new area of work.</w:t>
      </w:r>
    </w:p>
    <w:p w:rsidR="00CF33EA" w:rsidRDefault="00CF33EA" w:rsidP="00CF33EA">
      <w:pPr>
        <w:pStyle w:val="BodyLeft"/>
      </w:pPr>
      <w:r>
        <w:t xml:space="preserve">VB: Absolutely. In 1998 I was posted as Superintendent of Police, </w:t>
      </w:r>
      <w:proofErr w:type="spellStart"/>
      <w:r>
        <w:t>Parbani</w:t>
      </w:r>
      <w:proofErr w:type="spellEnd"/>
      <w:r>
        <w:t xml:space="preserve"> District and for some months I stayed in the campus of Agricultural University and I used to take a stroll in the evenings with the Vice-Chancellor, </w:t>
      </w:r>
      <w:proofErr w:type="spellStart"/>
      <w:r>
        <w:t>Dr.Charudutt</w:t>
      </w:r>
      <w:proofErr w:type="spellEnd"/>
      <w:r>
        <w:t xml:space="preserve"> Mayan. I somehow did not agree with the farming practices that were carried on by the university there. I used to ask him a number of questions because I knew that something was going drastically wrong somewhere. </w:t>
      </w:r>
    </w:p>
    <w:p w:rsidR="00CF33EA" w:rsidRDefault="00CF33EA" w:rsidP="00CF33EA">
      <w:pPr>
        <w:pStyle w:val="BodyLeft"/>
      </w:pPr>
      <w:r>
        <w:t xml:space="preserve">That was the time when the University of </w:t>
      </w:r>
      <w:proofErr w:type="spellStart"/>
      <w:r>
        <w:t>Parbhani</w:t>
      </w:r>
      <w:proofErr w:type="spellEnd"/>
      <w:r>
        <w:t xml:space="preserve">, MKVD and the Government of Israel were doing a joint project on 100 acres of cotton. This was a very high tech farming – drip irrigation and dry. The university spent a lot of money. There was a young boy from Israel staying at </w:t>
      </w:r>
      <w:proofErr w:type="spellStart"/>
      <w:r>
        <w:t>Parbhani</w:t>
      </w:r>
      <w:proofErr w:type="spellEnd"/>
      <w:r>
        <w:t xml:space="preserve"> who was the chief coordinator for the project. And the project failed miserably. They had spent so much of money. I think they were trying BT cotton. When the results came out, I spoke to the VC and he had no clue at all. There was no output at all. </w:t>
      </w:r>
    </w:p>
    <w:p w:rsidR="00CF33EA" w:rsidRDefault="00CF33EA" w:rsidP="00CF33EA">
      <w:pPr>
        <w:pStyle w:val="BodyLeft"/>
      </w:pPr>
      <w:r>
        <w:t>The conventional farming, which is low-cost farming and no-loan farming, was doing much, much better.  In a democratic set-up like India, the common gentry believe in and have total faith in what the government says. Whatever the government has been saying for the last 25-30 years, the farming community takes it straightaway, without questioning the government’s intentions or the quality of the services that the government has to offer. This has resulted in 20,000 plus number of suicides of farmers all over the country, including Punjab and Andhra Pradesh, which is a sad state of affairs.</w:t>
      </w:r>
    </w:p>
    <w:p w:rsidR="00CF33EA" w:rsidRDefault="00CF33EA" w:rsidP="00CF33EA">
      <w:pPr>
        <w:pStyle w:val="BodyLeft"/>
      </w:pPr>
      <w:r>
        <w:t>The Agricultural Revolution, which started in the late ‘60s and which took the shape of the Green Revolution later on, became the money-spinning activity for quite a few - at the cost of the farmers. This was a very sad state for the agrarian community of India.</w:t>
      </w:r>
    </w:p>
    <w:p w:rsidR="00CF33EA" w:rsidRDefault="00CF33EA" w:rsidP="00CF33EA">
      <w:pPr>
        <w:pStyle w:val="BodyLeftItalicsInterviewQues"/>
      </w:pPr>
      <w:r>
        <w:t xml:space="preserve">CA: How did you gain the confidence of the farming community? As an IPS officer of the State bureaucracy to suddenly come into the group in </w:t>
      </w:r>
      <w:proofErr w:type="spellStart"/>
      <w:r>
        <w:t>favour</w:t>
      </w:r>
      <w:proofErr w:type="spellEnd"/>
      <w:r>
        <w:t xml:space="preserve"> of the farming community, how did you gain the confidence of the people?</w:t>
      </w:r>
    </w:p>
    <w:p w:rsidR="00CF33EA" w:rsidRDefault="00CF33EA" w:rsidP="00CF33EA">
      <w:pPr>
        <w:pStyle w:val="BodyLeft"/>
      </w:pPr>
      <w:r>
        <w:t xml:space="preserve">VB: During my 20 years of service in the IPS, God was kind and I earned a very, very good name. I did not allow my name to be tarnished at all in the service and deliberately I never did injustice to anyone, even to a </w:t>
      </w:r>
      <w:r>
        <w:lastRenderedPageBreak/>
        <w:t xml:space="preserve">visitor, as a SP of Pune district, SP of </w:t>
      </w:r>
      <w:proofErr w:type="spellStart"/>
      <w:r>
        <w:t>Parbhani</w:t>
      </w:r>
      <w:proofErr w:type="spellEnd"/>
      <w:r>
        <w:t xml:space="preserve"> district, as Regional SP of Belgaum district, as SDP of </w:t>
      </w:r>
      <w:proofErr w:type="spellStart"/>
      <w:r>
        <w:t>Pandarpur</w:t>
      </w:r>
      <w:proofErr w:type="spellEnd"/>
      <w:r>
        <w:t xml:space="preserve">, as Commandant of the SRPF or as SDP of the Railways. I ensured that whosoever comes to me is given legitimate help, legal help, at any cost. </w:t>
      </w:r>
    </w:p>
    <w:p w:rsidR="00CF33EA" w:rsidRDefault="00CF33EA" w:rsidP="00CF33EA">
      <w:pPr>
        <w:pStyle w:val="BodyLeft"/>
      </w:pPr>
      <w:r>
        <w:t>People have faith in me. People in Maharashtra have faith in me. Even today, I go and say to them, ‘As an IPS officer in the district, I have never taken you for a ride, never cheated you, I have never misled you, never done injustice on you. Now there is no reason for me to do it. I have come to talk to you not as an IPS officer, but as your colleague, as your friend. This is what the fact is. This is what should not to be done and this is what must be done.’ They have taken me for my word and I am very proud of it.</w:t>
      </w:r>
    </w:p>
    <w:p w:rsidR="00CF33EA" w:rsidRDefault="00CF33EA" w:rsidP="00CF33EA">
      <w:pPr>
        <w:pStyle w:val="BodyLeft"/>
      </w:pPr>
      <w:r>
        <w:t xml:space="preserve">I am very proud that MOFF has settled down very correctly. I am very happy about one thing that whatever is the first level of decision-making authority of the MOFF, the body of the MOFF, we have tried and tested everybody – the Advisory Committee, the main Trust of MOFF, the Apex Council, which are the three tiers of MOFF - everybody has been tried and tested and everybody’s intentions are sincere and genuine. And their dedication is par excellence.  </w:t>
      </w:r>
    </w:p>
    <w:p w:rsidR="00CF33EA" w:rsidRDefault="00CF33EA" w:rsidP="00CF33EA">
      <w:pPr>
        <w:pStyle w:val="BodyLeftItalicsInterviewQues"/>
      </w:pPr>
      <w:r>
        <w:t xml:space="preserve">CA: It has been 5 years now that MOFF has taken </w:t>
      </w:r>
      <w:proofErr w:type="spellStart"/>
      <w:r>
        <w:t>of</w:t>
      </w:r>
      <w:proofErr w:type="spellEnd"/>
      <w:r>
        <w:t xml:space="preserve"> the ground?</w:t>
      </w:r>
    </w:p>
    <w:p w:rsidR="00CF33EA" w:rsidRDefault="00CF33EA" w:rsidP="00CF33EA">
      <w:pPr>
        <w:pStyle w:val="BodyLeft"/>
      </w:pPr>
      <w:r>
        <w:t>VB: MOFF has been registered about two years ago.</w:t>
      </w:r>
    </w:p>
    <w:p w:rsidR="00CF33EA" w:rsidRDefault="00CF33EA" w:rsidP="00CF33EA">
      <w:pPr>
        <w:pStyle w:val="BodyLeftItalicsInterviewQues"/>
      </w:pPr>
      <w:r>
        <w:t>CA: But you must have done a considerable amount of work much before you registered it.</w:t>
      </w:r>
    </w:p>
    <w:p w:rsidR="00CF33EA" w:rsidRDefault="00CF33EA" w:rsidP="00CF33EA">
      <w:pPr>
        <w:pStyle w:val="BodyLeft"/>
      </w:pPr>
      <w:r>
        <w:t xml:space="preserve">VB: Absolutely. After I quit the IPS, we formed a small trust called the VB Foundation. We started to work in the field of organic farming. While doing so, in the year 2002, we realized that there are quite a number of people like us who are doing something concrete in this line or field in the interest of the common farmers without any selfish motives. Subsequently we found a need and we i.e. Dr. Suresh Kumar </w:t>
      </w:r>
      <w:proofErr w:type="spellStart"/>
      <w:r>
        <w:t>Goel</w:t>
      </w:r>
      <w:proofErr w:type="spellEnd"/>
      <w:r>
        <w:t>, who is our outstanding Commissioner of Agriculture and I came to a conclusion that we need a body which is a federation of all the NGOs and all the individuals who are working in this field. That’s how MOFF came into existence. Today 150 NGOs and over 1</w:t>
      </w:r>
      <w:proofErr w:type="gramStart"/>
      <w:r>
        <w:t>,75,000</w:t>
      </w:r>
      <w:proofErr w:type="gramEnd"/>
      <w:r>
        <w:t xml:space="preserve"> farmers are in MOFF.</w:t>
      </w:r>
    </w:p>
    <w:p w:rsidR="00CF33EA" w:rsidRDefault="00CF33EA" w:rsidP="00CF33EA">
      <w:pPr>
        <w:pStyle w:val="BodyLeftItalicsInterviewQues"/>
      </w:pPr>
      <w:r>
        <w:t>CA: Does the government support you in all this?</w:t>
      </w:r>
    </w:p>
    <w:p w:rsidR="00CF33EA" w:rsidRDefault="00CF33EA" w:rsidP="00CF33EA">
      <w:pPr>
        <w:pStyle w:val="BodyLeft"/>
      </w:pPr>
      <w:r>
        <w:t>VB: With all their good intentions, so far there is hardly any support and in spite of the fact that we have such a wonderful Commissioner of Agriculture, nothing much has been done in this field.</w:t>
      </w:r>
    </w:p>
    <w:p w:rsidR="00CF33EA" w:rsidRDefault="00CF33EA" w:rsidP="00CF33EA">
      <w:pPr>
        <w:pStyle w:val="BodyLeftItalicsInterviewQues"/>
      </w:pPr>
      <w:r>
        <w:t xml:space="preserve">CA: Is this because the chemical and </w:t>
      </w:r>
      <w:proofErr w:type="spellStart"/>
      <w:r>
        <w:t>fertiliser</w:t>
      </w:r>
      <w:proofErr w:type="spellEnd"/>
      <w:r>
        <w:t xml:space="preserve"> powers are very strongly entrenched?</w:t>
      </w:r>
    </w:p>
    <w:p w:rsidR="00CF33EA" w:rsidRDefault="00CF33EA" w:rsidP="00CF33EA">
      <w:pPr>
        <w:pStyle w:val="BodyLeft"/>
      </w:pPr>
      <w:r>
        <w:t xml:space="preserve">VB: Absolutely. That is the only reason. Second, the politicians in a democratic system, who are the final-decision making people, have been taking us for a ride. The politicians with the IAS lobby, which is working like stooges of the politicians, and their agents all over have formed such a nexus that it is very difficult for people like you and me who are working in the interests of the common farmer and the resource-poor farmer. I always say it is like an unequal battle between the two forces – the MNCs, the </w:t>
      </w:r>
      <w:proofErr w:type="spellStart"/>
      <w:r>
        <w:t>fertiliser</w:t>
      </w:r>
      <w:proofErr w:type="spellEnd"/>
      <w:r>
        <w:t>-insecticide-chemical lobby and their agents in the government, their agents in the bureaucracy and…</w:t>
      </w:r>
    </w:p>
    <w:p w:rsidR="00CF33EA" w:rsidRDefault="00CF33EA" w:rsidP="00CF33EA">
      <w:pPr>
        <w:pStyle w:val="BodyLeftItalicsInterviewQues"/>
      </w:pPr>
      <w:r>
        <w:t>CA: And in the scientific community.</w:t>
      </w:r>
    </w:p>
    <w:p w:rsidR="00CF33EA" w:rsidRDefault="00CF33EA" w:rsidP="00CF33EA">
      <w:pPr>
        <w:pStyle w:val="BodyLeft"/>
      </w:pPr>
      <w:r>
        <w:t xml:space="preserve">VB:  Also in the scientific community. The scientific community is a washout in this country. </w:t>
      </w:r>
    </w:p>
    <w:p w:rsidR="00CF33EA" w:rsidRDefault="00CF33EA" w:rsidP="00CF33EA">
      <w:pPr>
        <w:pStyle w:val="BodyLeftItalicsInterviewQues"/>
      </w:pPr>
      <w:r>
        <w:t>CA: They have nothing to do except to implement what has been proposed by the multinational corporations. If you ask them to teach you about organic farming, they don’t know anything. They only know about chemicals. They are now beginning to be the biggest force opposing organic farming because organic farming is based on a theory of knowledge which does not use chemicals and pesticides at all. So they find themselves totally redundant in this new thing.</w:t>
      </w:r>
    </w:p>
    <w:p w:rsidR="00CF33EA" w:rsidRDefault="00CF33EA" w:rsidP="00CF33EA">
      <w:pPr>
        <w:pStyle w:val="BodyLeft"/>
      </w:pPr>
      <w:r>
        <w:t>VB: Absolutely, I agree with you. In fact, being the paid servants of the government, they always go by what the government’s thinking is. As I said earlier, in the wretched democratic set-up that we have, it is only the political will that matters and you know the quality of the politicians. They have been ruling us for the past twenty years or so.</w:t>
      </w:r>
    </w:p>
    <w:p w:rsidR="00CF33EA" w:rsidRDefault="00CF33EA" w:rsidP="00CF33EA">
      <w:pPr>
        <w:pStyle w:val="BodyLeftItalicsInterviewQues"/>
      </w:pPr>
      <w:r>
        <w:t>CA: Yes but you don’t have to make any comment at all. But tell me about the extensive organisation that you have built up and the contact network that you have with all the farmers. What is the true scope for organic farming becoming mainstream farming in Maharashtra?</w:t>
      </w:r>
    </w:p>
    <w:p w:rsidR="00CF33EA" w:rsidRDefault="00CF33EA" w:rsidP="00CF33EA">
      <w:pPr>
        <w:pStyle w:val="BodyLeft"/>
      </w:pPr>
      <w:r>
        <w:t>VB: It’s a tall order. It is difficult day by day. People have realized they have been taken for a ride by the chemical lobbies and others supported by the government. In Maharashtra there are 18,000 people working in the Department of Agriculture. So just imagine the strength. For the last 20-25 years or so, they have been propagating only the cause of chemical farming. So just imagine the disaster that has been caused to agriculture in the State.</w:t>
      </w:r>
    </w:p>
    <w:p w:rsidR="00CF33EA" w:rsidRDefault="00CF33EA" w:rsidP="00CF33EA">
      <w:pPr>
        <w:pStyle w:val="BodyLeftItalicsInterviewQues"/>
      </w:pPr>
      <w:r>
        <w:t xml:space="preserve">CA: If that system could be used for promoting organic farming, then Maharashtra would be far ahead because you have got good theoreticians, you have sufficient number of people who are competent in the principles of </w:t>
      </w:r>
      <w:r>
        <w:lastRenderedPageBreak/>
        <w:t xml:space="preserve">organic farming like </w:t>
      </w:r>
      <w:proofErr w:type="spellStart"/>
      <w:r>
        <w:t>Manohar</w:t>
      </w:r>
      <w:proofErr w:type="spellEnd"/>
      <w:r>
        <w:t xml:space="preserve"> </w:t>
      </w:r>
      <w:proofErr w:type="spellStart"/>
      <w:r>
        <w:t>Parchure</w:t>
      </w:r>
      <w:proofErr w:type="spellEnd"/>
      <w:r>
        <w:t xml:space="preserve"> and so many others and you don’t need further guidance or anything of the sort.</w:t>
      </w:r>
    </w:p>
    <w:p w:rsidR="00CF33EA" w:rsidRDefault="00CF33EA" w:rsidP="00CF33EA">
      <w:pPr>
        <w:pStyle w:val="BodyLeft"/>
      </w:pPr>
      <w:r>
        <w:t xml:space="preserve">VB: Actually, if you see, we have over 5000 years’ legacy of farming but for the last 40 years, we have deliberately forgotten it. We have changed to a new course of action in the field of agriculture, which has been the root cause of disaster to all of us. And it is not only the rural India that is going to the dogs, but it is the urban gentry also. There was a survey conducted by some agency in Delhi, wherein it was found that 40 per cent of school children are suffering either from blood sugar or blood pressure and the number was 22 per cent in Bombay. Twenty-seven per cent of the males in India were said to be impotent and 30 per cent of women who, during the course of pregnancy, were bedridden or advised bed rest due to discharge or (because they were) </w:t>
      </w:r>
      <w:proofErr w:type="spellStart"/>
      <w:r>
        <w:t>haemorrhaging</w:t>
      </w:r>
      <w:proofErr w:type="spellEnd"/>
      <w:r>
        <w:t>. If this is going to be our future, it is absolutely stark.</w:t>
      </w:r>
    </w:p>
    <w:p w:rsidR="00CF33EA" w:rsidRDefault="00CF33EA" w:rsidP="00CF33EA">
      <w:pPr>
        <w:pStyle w:val="BodyLeftItalicsInterviewQues"/>
      </w:pPr>
      <w:r>
        <w:t xml:space="preserve">CA: </w:t>
      </w:r>
      <w:proofErr w:type="gramStart"/>
      <w:r>
        <w:t>As</w:t>
      </w:r>
      <w:proofErr w:type="gramEnd"/>
      <w:r>
        <w:t xml:space="preserve"> part of this series, we had an interview also with </w:t>
      </w:r>
      <w:proofErr w:type="spellStart"/>
      <w:r>
        <w:t>Dr.S.G</w:t>
      </w:r>
      <w:proofErr w:type="spellEnd"/>
      <w:r>
        <w:t xml:space="preserve">. </w:t>
      </w:r>
      <w:proofErr w:type="spellStart"/>
      <w:r>
        <w:t>Kabra</w:t>
      </w:r>
      <w:proofErr w:type="spellEnd"/>
      <w:r>
        <w:t xml:space="preserve"> from Chandigarh and he gave us a revealing and disturbing interview about the impact of pesticides over the past 40 years in the Green Revolution areas. It makes you terribly agitated to see the impact on women’s health, on women’s reproductive health, on children born without brains and people with everything intact but they are not able to function because their motor abilities are all in disarray and he has traced it all very carefully to the use of synthetic poisons. The data is very well known but </w:t>
      </w:r>
      <w:proofErr w:type="spellStart"/>
      <w:r>
        <w:t>no body</w:t>
      </w:r>
      <w:proofErr w:type="spellEnd"/>
      <w:r>
        <w:t xml:space="preserve"> knows how long the system is going to take to recognize the impacts. </w:t>
      </w:r>
    </w:p>
    <w:p w:rsidR="00CF33EA" w:rsidRDefault="00CF33EA" w:rsidP="00CF33EA">
      <w:pPr>
        <w:pStyle w:val="BodyLeftItalicsInterviewQues"/>
      </w:pPr>
      <w:r>
        <w:t>Tell me, as a last, concluding question, what is now lacking to get organic farming to move in Maharashtra as a whole? What are the things we should put our energies into and what do you think MOFF should be putting its energies into in the coming years, provided funds are available of course.</w:t>
      </w:r>
    </w:p>
    <w:p w:rsidR="00CF33EA" w:rsidRDefault="00CF33EA" w:rsidP="00CF33EA">
      <w:pPr>
        <w:pStyle w:val="BodyLeft"/>
      </w:pPr>
      <w:r>
        <w:t xml:space="preserve">VB: The biggest part is the political will because they do not understand what they are doing and what they are toying with. What MOFF wants is – and it a unanimous decision of over 150 of us, at the top level of decision-making of the organization – that unless we come together and unless we reach out to the farmer, it is not possible. </w:t>
      </w:r>
    </w:p>
    <w:p w:rsidR="00CF33EA" w:rsidRDefault="00CF33EA" w:rsidP="00CF33EA">
      <w:pPr>
        <w:pStyle w:val="BodyLeft"/>
      </w:pPr>
      <w:r>
        <w:t xml:space="preserve">It’s a very tall order as I said earlier. It is a battle between two </w:t>
      </w:r>
      <w:proofErr w:type="spellStart"/>
      <w:r>
        <w:t>unequals</w:t>
      </w:r>
      <w:proofErr w:type="spellEnd"/>
      <w:r>
        <w:t xml:space="preserve"> and our unity would be our strength. We are trying on those lines. We are not hopeful about government funding because the political will is totally contrary to what MOFF thinks. It’s a very unfortunate thing but it’s a fact. </w:t>
      </w:r>
    </w:p>
    <w:p w:rsidR="00CF33EA" w:rsidRDefault="00CF33EA" w:rsidP="00CF33EA">
      <w:pPr>
        <w:pStyle w:val="BodyLeftItalicsInterviewQues"/>
      </w:pPr>
      <w:r>
        <w:t>CA: You should be the best person in the circumstances because you come from a rural background but your life has been spent in the city. People see you also as an eminent middle class person who is able to interact with the farming community because you are able to build a bridge between people who consume agricultural produce and people who produce it.</w:t>
      </w:r>
    </w:p>
    <w:p w:rsidR="00CF33EA" w:rsidRDefault="00CF33EA" w:rsidP="00CF33EA">
      <w:pPr>
        <w:pStyle w:val="BodyLeft"/>
      </w:pPr>
      <w:r>
        <w:t>VB: That is exactly what we are trying to do. Last year we supported an outlet at the Ferguson College, in the main area in Pune. We are trying to give it all the logistical support and we are trying to open outlets like that all over. Now at the 190 organic schools in the state, we are trying to turn them into a vibrant body which will impart training on organic farming. They will not only produce whatever grows in the area but there will be outlets to sell the organically produced stocks. MOFF intends to have 1,750 such organic schools across the state in the near future so that these centers are created that are not only imparting training but also selling the finished products.</w:t>
      </w:r>
    </w:p>
    <w:p w:rsidR="00CF33EA" w:rsidRDefault="00CF33EA" w:rsidP="00CF33EA">
      <w:pPr>
        <w:pStyle w:val="BodyLeftItalicsInterviewQues"/>
      </w:pPr>
      <w:r>
        <w:t xml:space="preserve">CA: So that they can be self-sustained. </w:t>
      </w:r>
    </w:p>
    <w:p w:rsidR="00CF33EA" w:rsidRDefault="00CF33EA" w:rsidP="00CF33EA">
      <w:pPr>
        <w:pStyle w:val="BodyLeft"/>
      </w:pPr>
      <w:r>
        <w:t>VB: Absolutely. That is the motto - employment generation and sustenance.</w:t>
      </w:r>
    </w:p>
    <w:p w:rsidR="00CF33EA" w:rsidRDefault="00CF33EA" w:rsidP="00CF33EA">
      <w:pPr>
        <w:pStyle w:val="BodyLeftItalicsInterviewQues"/>
      </w:pPr>
      <w:r>
        <w:t xml:space="preserve">CA: It’s a great dream and a great idea and Mr. </w:t>
      </w:r>
      <w:proofErr w:type="spellStart"/>
      <w:r>
        <w:t>Bokhey</w:t>
      </w:r>
      <w:proofErr w:type="spellEnd"/>
      <w:r>
        <w:t>, I wish you all success.</w:t>
      </w:r>
    </w:p>
    <w:p w:rsidR="00CF33EA" w:rsidRDefault="00CF33EA" w:rsidP="00CF33EA">
      <w:pPr>
        <w:pStyle w:val="BodyLeft"/>
      </w:pPr>
    </w:p>
    <w:p w:rsidR="004F44AE" w:rsidRDefault="004F44AE"/>
    <w:sectPr w:rsidR="004F44AE" w:rsidSect="00161A3F">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w:panose1 w:val="00000000000000000000"/>
    <w:charset w:val="00"/>
    <w:family w:val="auto"/>
    <w:notTrueType/>
    <w:pitch w:val="default"/>
    <w:sig w:usb0="00000003" w:usb1="00000000" w:usb2="00000000" w:usb3="00000000" w:csb0="00000001" w:csb1="00000000"/>
  </w:font>
  <w:font w:name="Garamond Premier Pro Italic">
    <w:panose1 w:val="00000000000000000000"/>
    <w:charset w:val="00"/>
    <w:family w:val="auto"/>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CF33EA"/>
    <w:rsid w:val="004F44AE"/>
    <w:rsid w:val="00CF3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ft">
    <w:name w:val="Body Left"/>
    <w:basedOn w:val="Normal"/>
    <w:next w:val="Normal"/>
    <w:uiPriority w:val="99"/>
    <w:rsid w:val="00CF33EA"/>
    <w:pPr>
      <w:autoSpaceDE w:val="0"/>
      <w:autoSpaceDN w:val="0"/>
      <w:adjustRightInd w:val="0"/>
      <w:spacing w:before="29" w:after="29" w:line="240" w:lineRule="atLeast"/>
      <w:textAlignment w:val="center"/>
    </w:pPr>
    <w:rPr>
      <w:rFonts w:ascii="Garamond Premier Pro" w:hAnsi="Garamond Premier Pro" w:cs="Garamond Premier Pro"/>
      <w:color w:val="000000"/>
    </w:rPr>
  </w:style>
  <w:style w:type="paragraph" w:customStyle="1" w:styleId="BodyLeftItalicsInterviewQues">
    <w:name w:val="Body Left Italics (Interview Ques)"/>
    <w:basedOn w:val="BodyLeft"/>
    <w:uiPriority w:val="99"/>
    <w:rsid w:val="00CF33EA"/>
    <w:rPr>
      <w:rFonts w:ascii="Garamond Premier Pro Italic" w:hAnsi="Garamond Premier Pro Italic" w:cs="Garamond Premier Pro Italic"/>
      <w:i/>
      <w:iCs/>
    </w:rPr>
  </w:style>
  <w:style w:type="paragraph" w:customStyle="1" w:styleId="InterviewHeader">
    <w:name w:val="Interview Header"/>
    <w:basedOn w:val="BodyLeftItalicsInterviewQues"/>
    <w:uiPriority w:val="99"/>
    <w:rsid w:val="00CF33EA"/>
    <w:pPr>
      <w:spacing w:after="90" w:line="288" w:lineRule="auto"/>
    </w:pPr>
    <w:rPr>
      <w:rFonts w:ascii="Myriad Pro Cond" w:hAnsi="Myriad Pro Cond" w:cs="Myriad Pro Cond"/>
      <w:b/>
      <w:bCs/>
      <w:i w:val="0"/>
      <w:iCs w:val="0"/>
      <w:sz w:val="36"/>
      <w:szCs w:val="3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Reshma</cp:lastModifiedBy>
  <cp:revision>1</cp:revision>
  <dcterms:created xsi:type="dcterms:W3CDTF">2011-01-31T08:44:00Z</dcterms:created>
  <dcterms:modified xsi:type="dcterms:W3CDTF">2011-01-31T08:46:00Z</dcterms:modified>
</cp:coreProperties>
</file>